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58B" w:rsidRDefault="0008258B" w:rsidP="0089404B">
      <w:pPr>
        <w:autoSpaceDE w:val="0"/>
        <w:autoSpaceDN w:val="0"/>
        <w:adjustRightInd w:val="0"/>
        <w:spacing w:after="0"/>
        <w:jc w:val="both"/>
        <w:rPr>
          <w:rFonts w:ascii="Century Gothic" w:hAnsi="Century Gothic"/>
          <w:bCs/>
          <w:lang w:val="en-US"/>
        </w:rPr>
      </w:pPr>
    </w:p>
    <w:p w:rsidR="0089404B" w:rsidRPr="006A40A7" w:rsidRDefault="0089404B" w:rsidP="0089404B">
      <w:pPr>
        <w:rPr>
          <w:rFonts w:ascii="Century Gothic" w:hAnsi="Century Gothic"/>
          <w:sz w:val="40"/>
          <w:szCs w:val="40"/>
        </w:rPr>
      </w:pPr>
      <w:r w:rsidRPr="006A40A7">
        <w:rPr>
          <w:rFonts w:ascii="Century Gothic" w:hAnsi="Century Gothic"/>
          <w:sz w:val="32"/>
          <w:szCs w:val="32"/>
        </w:rPr>
        <w:t>Position:</w:t>
      </w:r>
      <w:r>
        <w:rPr>
          <w:rFonts w:ascii="Century Gothic" w:hAnsi="Century Gothic"/>
          <w:sz w:val="32"/>
          <w:szCs w:val="32"/>
        </w:rPr>
        <w:t xml:space="preserve"> </w:t>
      </w:r>
      <w:r w:rsidR="00302014">
        <w:rPr>
          <w:rFonts w:ascii="Century Gothic" w:hAnsi="Century Gothic"/>
          <w:sz w:val="36"/>
          <w:szCs w:val="36"/>
        </w:rPr>
        <w:t>Performing Arts</w:t>
      </w:r>
      <w:r>
        <w:rPr>
          <w:rFonts w:ascii="Century Gothic" w:hAnsi="Century Gothic"/>
          <w:sz w:val="36"/>
          <w:szCs w:val="36"/>
        </w:rPr>
        <w:t xml:space="preserve"> Internship</w:t>
      </w:r>
    </w:p>
    <w:p w:rsidR="003E422D" w:rsidRDefault="003E422D" w:rsidP="0089404B">
      <w:pPr>
        <w:autoSpaceDE w:val="0"/>
        <w:autoSpaceDN w:val="0"/>
        <w:adjustRightInd w:val="0"/>
        <w:spacing w:after="0"/>
        <w:jc w:val="both"/>
        <w:rPr>
          <w:rFonts w:ascii="Century Gothic" w:hAnsi="Century Gothic"/>
          <w:bCs/>
          <w:sz w:val="20"/>
          <w:szCs w:val="20"/>
          <w:lang w:val="en-US"/>
        </w:rPr>
      </w:pPr>
    </w:p>
    <w:p w:rsidR="00302014" w:rsidRDefault="0008258B" w:rsidP="0089404B">
      <w:pPr>
        <w:autoSpaceDE w:val="0"/>
        <w:autoSpaceDN w:val="0"/>
        <w:adjustRightInd w:val="0"/>
        <w:spacing w:after="0"/>
        <w:jc w:val="both"/>
        <w:rPr>
          <w:rFonts w:ascii="Century Gothic" w:hAnsi="Century Gothic"/>
          <w:bCs/>
          <w:sz w:val="20"/>
          <w:szCs w:val="20"/>
          <w:lang w:val="en-US"/>
        </w:rPr>
      </w:pPr>
      <w:r w:rsidRPr="006F15F2">
        <w:rPr>
          <w:rFonts w:ascii="Century Gothic" w:hAnsi="Century Gothic"/>
          <w:bCs/>
          <w:sz w:val="20"/>
          <w:szCs w:val="20"/>
          <w:lang w:val="en-US"/>
        </w:rPr>
        <w:t xml:space="preserve">This position will give the individual the opportunity to gain experience </w:t>
      </w:r>
      <w:r w:rsidR="00302014">
        <w:rPr>
          <w:rFonts w:ascii="Century Gothic" w:hAnsi="Century Gothic"/>
          <w:bCs/>
          <w:sz w:val="20"/>
          <w:szCs w:val="20"/>
          <w:lang w:val="en-US"/>
        </w:rPr>
        <w:t xml:space="preserve">working in front on house, backstage and as part of the entertainment team (candidates may </w:t>
      </w:r>
      <w:r w:rsidR="00C11982">
        <w:rPr>
          <w:rFonts w:ascii="Century Gothic" w:hAnsi="Century Gothic"/>
          <w:bCs/>
          <w:sz w:val="20"/>
          <w:szCs w:val="20"/>
          <w:lang w:val="en-US"/>
        </w:rPr>
        <w:t>work ac</w:t>
      </w:r>
      <w:r w:rsidR="00302014">
        <w:rPr>
          <w:rFonts w:ascii="Century Gothic" w:hAnsi="Century Gothic"/>
          <w:bCs/>
          <w:sz w:val="20"/>
          <w:szCs w:val="20"/>
          <w:lang w:val="en-US"/>
        </w:rPr>
        <w:t xml:space="preserve">ross all areas or express a preference to </w:t>
      </w:r>
      <w:r w:rsidR="00C11982">
        <w:rPr>
          <w:rFonts w:ascii="Century Gothic" w:hAnsi="Century Gothic"/>
          <w:bCs/>
          <w:sz w:val="20"/>
          <w:szCs w:val="20"/>
          <w:lang w:val="en-US"/>
        </w:rPr>
        <w:t>work either as a performer or in a technical support role</w:t>
      </w:r>
      <w:r w:rsidR="00302014">
        <w:rPr>
          <w:rFonts w:ascii="Century Gothic" w:hAnsi="Century Gothic"/>
          <w:bCs/>
          <w:sz w:val="20"/>
          <w:szCs w:val="20"/>
          <w:lang w:val="en-US"/>
        </w:rPr>
        <w:t xml:space="preserve">).  </w:t>
      </w:r>
      <w:r w:rsidRPr="006F15F2">
        <w:rPr>
          <w:rFonts w:ascii="Century Gothic" w:hAnsi="Century Gothic"/>
          <w:bCs/>
          <w:sz w:val="20"/>
          <w:szCs w:val="20"/>
          <w:lang w:val="en-US"/>
        </w:rPr>
        <w:t xml:space="preserve"> </w:t>
      </w:r>
      <w:r w:rsidR="00302014">
        <w:rPr>
          <w:rFonts w:ascii="Century Gothic" w:hAnsi="Century Gothic"/>
          <w:bCs/>
          <w:sz w:val="20"/>
          <w:szCs w:val="20"/>
          <w:lang w:val="en-US"/>
        </w:rPr>
        <w:t xml:space="preserve">During the summer season the resort puts on a range of song and dance </w:t>
      </w:r>
      <w:r w:rsidR="00C11982">
        <w:rPr>
          <w:rFonts w:ascii="Century Gothic" w:hAnsi="Century Gothic"/>
          <w:bCs/>
          <w:sz w:val="20"/>
          <w:szCs w:val="20"/>
          <w:lang w:val="en-US"/>
        </w:rPr>
        <w:t>spectaculars</w:t>
      </w:r>
      <w:r w:rsidR="00302014">
        <w:rPr>
          <w:rFonts w:ascii="Century Gothic" w:hAnsi="Century Gothic"/>
          <w:bCs/>
          <w:sz w:val="20"/>
          <w:szCs w:val="20"/>
          <w:lang w:val="en-US"/>
        </w:rPr>
        <w:t>, plays, dance and drama workshops as well as running film evenings, comedy nights and “An Evening with …” events.</w:t>
      </w:r>
    </w:p>
    <w:p w:rsidR="00302014" w:rsidRDefault="00302014" w:rsidP="0089404B">
      <w:pPr>
        <w:autoSpaceDE w:val="0"/>
        <w:autoSpaceDN w:val="0"/>
        <w:adjustRightInd w:val="0"/>
        <w:spacing w:after="0"/>
        <w:jc w:val="both"/>
        <w:rPr>
          <w:rFonts w:ascii="Century Gothic" w:hAnsi="Century Gothic"/>
          <w:bCs/>
          <w:sz w:val="20"/>
          <w:szCs w:val="20"/>
          <w:lang w:val="en-US"/>
        </w:rPr>
      </w:pPr>
    </w:p>
    <w:p w:rsidR="00302014" w:rsidRDefault="0008258B" w:rsidP="0089404B">
      <w:pPr>
        <w:autoSpaceDE w:val="0"/>
        <w:autoSpaceDN w:val="0"/>
        <w:adjustRightInd w:val="0"/>
        <w:spacing w:after="0"/>
        <w:jc w:val="both"/>
        <w:rPr>
          <w:rFonts w:ascii="Century Gothic" w:hAnsi="Century Gothic"/>
          <w:bCs/>
          <w:sz w:val="20"/>
          <w:szCs w:val="20"/>
          <w:lang w:val="en-US"/>
        </w:rPr>
      </w:pPr>
      <w:r w:rsidRPr="006F15F2">
        <w:rPr>
          <w:rFonts w:ascii="Century Gothic" w:hAnsi="Century Gothic"/>
          <w:bCs/>
          <w:sz w:val="20"/>
          <w:szCs w:val="20"/>
          <w:lang w:val="en-US"/>
        </w:rPr>
        <w:t xml:space="preserve">Working </w:t>
      </w:r>
      <w:r w:rsidR="006F15F2" w:rsidRPr="006F15F2">
        <w:rPr>
          <w:rFonts w:ascii="Century Gothic" w:hAnsi="Century Gothic"/>
          <w:bCs/>
          <w:sz w:val="20"/>
          <w:szCs w:val="20"/>
          <w:lang w:val="en-US"/>
        </w:rPr>
        <w:t xml:space="preserve">as part of the wider </w:t>
      </w:r>
      <w:r w:rsidR="00302014">
        <w:rPr>
          <w:rFonts w:ascii="Century Gothic" w:hAnsi="Century Gothic"/>
          <w:bCs/>
          <w:sz w:val="20"/>
          <w:szCs w:val="20"/>
          <w:lang w:val="en-US"/>
        </w:rPr>
        <w:t>Theatre</w:t>
      </w:r>
      <w:r w:rsidR="006F15F2" w:rsidRPr="006F15F2">
        <w:rPr>
          <w:rFonts w:ascii="Century Gothic" w:hAnsi="Century Gothic"/>
          <w:bCs/>
          <w:sz w:val="20"/>
          <w:szCs w:val="20"/>
          <w:lang w:val="en-US"/>
        </w:rPr>
        <w:t xml:space="preserve"> team</w:t>
      </w:r>
      <w:r w:rsidR="00FA562F" w:rsidRPr="006F15F2">
        <w:rPr>
          <w:rFonts w:ascii="Century Gothic" w:hAnsi="Century Gothic"/>
          <w:bCs/>
          <w:sz w:val="20"/>
          <w:szCs w:val="20"/>
          <w:lang w:val="en-US"/>
        </w:rPr>
        <w:t xml:space="preserve">, the </w:t>
      </w:r>
      <w:r w:rsidRPr="006F15F2">
        <w:rPr>
          <w:rFonts w:ascii="Century Gothic" w:hAnsi="Century Gothic"/>
          <w:bCs/>
          <w:sz w:val="20"/>
          <w:szCs w:val="20"/>
          <w:lang w:val="en-US"/>
        </w:rPr>
        <w:t>post</w:t>
      </w:r>
      <w:r w:rsidR="00FA562F" w:rsidRPr="006F15F2">
        <w:rPr>
          <w:rFonts w:ascii="Century Gothic" w:hAnsi="Century Gothic"/>
          <w:bCs/>
          <w:sz w:val="20"/>
          <w:szCs w:val="20"/>
          <w:lang w:val="en-US"/>
        </w:rPr>
        <w:t xml:space="preserve">holder </w:t>
      </w:r>
      <w:r w:rsidR="00302014">
        <w:rPr>
          <w:rFonts w:ascii="Century Gothic" w:hAnsi="Century Gothic"/>
          <w:bCs/>
          <w:sz w:val="20"/>
          <w:szCs w:val="20"/>
          <w:lang w:val="en-US"/>
        </w:rPr>
        <w:t>may be required to work across any of the front and back stage areas</w:t>
      </w:r>
      <w:r w:rsidR="00376F0B">
        <w:rPr>
          <w:rFonts w:ascii="Century Gothic" w:hAnsi="Century Gothic"/>
          <w:bCs/>
          <w:sz w:val="20"/>
          <w:szCs w:val="20"/>
          <w:lang w:val="en-US"/>
        </w:rPr>
        <w:t xml:space="preserve"> as necessary</w:t>
      </w:r>
      <w:r w:rsidR="00302014">
        <w:rPr>
          <w:rFonts w:ascii="Century Gothic" w:hAnsi="Century Gothic"/>
          <w:bCs/>
          <w:sz w:val="20"/>
          <w:szCs w:val="20"/>
          <w:lang w:val="en-US"/>
        </w:rPr>
        <w:t xml:space="preserve">.  </w:t>
      </w:r>
    </w:p>
    <w:p w:rsidR="00376F0B" w:rsidRDefault="00376F0B" w:rsidP="0089404B">
      <w:pPr>
        <w:autoSpaceDE w:val="0"/>
        <w:autoSpaceDN w:val="0"/>
        <w:adjustRightInd w:val="0"/>
        <w:spacing w:after="0"/>
        <w:jc w:val="both"/>
        <w:rPr>
          <w:rFonts w:ascii="Century Gothic" w:hAnsi="Century Gothic"/>
          <w:bCs/>
          <w:sz w:val="20"/>
          <w:szCs w:val="20"/>
          <w:lang w:val="en-US"/>
        </w:rPr>
      </w:pPr>
    </w:p>
    <w:p w:rsidR="00376F0B" w:rsidRDefault="00376F0B" w:rsidP="0089404B">
      <w:pPr>
        <w:autoSpaceDE w:val="0"/>
        <w:autoSpaceDN w:val="0"/>
        <w:adjustRightInd w:val="0"/>
        <w:spacing w:after="0"/>
        <w:jc w:val="both"/>
        <w:rPr>
          <w:rFonts w:ascii="Century Gothic" w:hAnsi="Century Gothic"/>
          <w:bCs/>
          <w:sz w:val="20"/>
          <w:szCs w:val="20"/>
          <w:lang w:val="en-US"/>
        </w:rPr>
      </w:pPr>
    </w:p>
    <w:p w:rsidR="00FA562F" w:rsidRPr="006F15F2" w:rsidRDefault="00FA562F" w:rsidP="0089404B">
      <w:pPr>
        <w:pStyle w:val="NoSpacing"/>
        <w:spacing w:line="276" w:lineRule="auto"/>
        <w:rPr>
          <w:rFonts w:ascii="Century Gothic" w:hAnsi="Century Gothic"/>
          <w:sz w:val="20"/>
          <w:szCs w:val="20"/>
          <w:lang w:val="en-US"/>
        </w:rPr>
      </w:pPr>
      <w:r w:rsidRPr="006F15F2">
        <w:rPr>
          <w:rFonts w:ascii="Century Gothic" w:hAnsi="Century Gothic"/>
          <w:b/>
          <w:bCs/>
          <w:sz w:val="20"/>
          <w:szCs w:val="20"/>
          <w:lang w:val="en-US"/>
        </w:rPr>
        <w:t>DUTIES/RESPONSIBILITIES</w:t>
      </w:r>
    </w:p>
    <w:p w:rsidR="00FA562F" w:rsidRDefault="00302014" w:rsidP="0089404B">
      <w:pPr>
        <w:spacing w:after="0"/>
        <w:rPr>
          <w:rFonts w:ascii="Century Gothic" w:hAnsi="Century Gothic"/>
          <w:sz w:val="20"/>
          <w:szCs w:val="20"/>
          <w:lang w:val="en-US"/>
        </w:rPr>
      </w:pPr>
      <w:r>
        <w:rPr>
          <w:rFonts w:ascii="Century Gothic" w:hAnsi="Century Gothic"/>
          <w:sz w:val="20"/>
          <w:szCs w:val="20"/>
          <w:lang w:val="en-US"/>
        </w:rPr>
        <w:t xml:space="preserve">As part of the Theatre team </w:t>
      </w:r>
      <w:r w:rsidR="00C11982">
        <w:rPr>
          <w:rFonts w:ascii="Century Gothic" w:hAnsi="Century Gothic"/>
          <w:sz w:val="20"/>
          <w:szCs w:val="20"/>
          <w:lang w:val="en-US"/>
        </w:rPr>
        <w:t xml:space="preserve">and depending on relevant knowledge and experience, </w:t>
      </w:r>
      <w:r>
        <w:rPr>
          <w:rFonts w:ascii="Century Gothic" w:hAnsi="Century Gothic"/>
          <w:sz w:val="20"/>
          <w:szCs w:val="20"/>
          <w:lang w:val="en-US"/>
        </w:rPr>
        <w:t>duties may include:</w:t>
      </w:r>
    </w:p>
    <w:p w:rsidR="00C11982" w:rsidRPr="00C11982" w:rsidRDefault="00C11982" w:rsidP="00C11982">
      <w:pPr>
        <w:spacing w:after="0"/>
        <w:jc w:val="both"/>
        <w:rPr>
          <w:rFonts w:ascii="Century Gothic" w:hAnsi="Century Gothic"/>
          <w:sz w:val="20"/>
          <w:szCs w:val="20"/>
          <w:lang w:val="en-US"/>
        </w:rPr>
      </w:pPr>
      <w:r w:rsidRPr="00C11982">
        <w:rPr>
          <w:rFonts w:ascii="Century Gothic" w:hAnsi="Century Gothic"/>
          <w:sz w:val="20"/>
          <w:szCs w:val="20"/>
          <w:lang w:val="en-US"/>
        </w:rPr>
        <w:t xml:space="preserve">Assisting the Performing Arts Technician with: </w:t>
      </w:r>
    </w:p>
    <w:p w:rsidR="00C11982" w:rsidRPr="00C11982" w:rsidRDefault="00C11982" w:rsidP="00C11982">
      <w:pPr>
        <w:spacing w:after="0"/>
        <w:jc w:val="both"/>
        <w:rPr>
          <w:rFonts w:ascii="Century Gothic" w:hAnsi="Century Gothic"/>
          <w:sz w:val="20"/>
          <w:szCs w:val="20"/>
          <w:lang w:val="en-US"/>
        </w:rPr>
      </w:pPr>
      <w:r w:rsidRPr="00C11982">
        <w:rPr>
          <w:rFonts w:ascii="Century Gothic" w:hAnsi="Century Gothic"/>
          <w:sz w:val="20"/>
          <w:szCs w:val="20"/>
          <w:lang w:val="en-US"/>
        </w:rPr>
        <w:t>•</w:t>
      </w:r>
      <w:r w:rsidRPr="00C11982">
        <w:rPr>
          <w:rFonts w:ascii="Century Gothic" w:hAnsi="Century Gothic"/>
          <w:sz w:val="20"/>
          <w:szCs w:val="20"/>
          <w:lang w:val="en-US"/>
        </w:rPr>
        <w:tab/>
        <w:t xml:space="preserve">Lighting – rigging and running </w:t>
      </w:r>
    </w:p>
    <w:p w:rsidR="00C11982" w:rsidRPr="00C11982" w:rsidRDefault="00C11982" w:rsidP="00C11982">
      <w:pPr>
        <w:spacing w:after="0"/>
        <w:ind w:left="709" w:hanging="709"/>
        <w:jc w:val="both"/>
        <w:rPr>
          <w:rFonts w:ascii="Century Gothic" w:hAnsi="Century Gothic"/>
          <w:sz w:val="20"/>
          <w:szCs w:val="20"/>
          <w:lang w:val="en-US"/>
        </w:rPr>
      </w:pPr>
      <w:r w:rsidRPr="00C11982">
        <w:rPr>
          <w:rFonts w:ascii="Century Gothic" w:hAnsi="Century Gothic"/>
          <w:sz w:val="20"/>
          <w:szCs w:val="20"/>
          <w:lang w:val="en-US"/>
        </w:rPr>
        <w:t>•</w:t>
      </w:r>
      <w:r w:rsidRPr="00C11982">
        <w:rPr>
          <w:rFonts w:ascii="Century Gothic" w:hAnsi="Century Gothic"/>
          <w:sz w:val="20"/>
          <w:szCs w:val="20"/>
          <w:lang w:val="en-US"/>
        </w:rPr>
        <w:tab/>
        <w:t>Set building and decoration</w:t>
      </w:r>
      <w:r>
        <w:rPr>
          <w:rFonts w:ascii="Century Gothic" w:hAnsi="Century Gothic"/>
          <w:sz w:val="20"/>
          <w:szCs w:val="20"/>
          <w:lang w:val="en-US"/>
        </w:rPr>
        <w:t>, including supporting changes during performances or setting up to accommodate the wide range of different activities that take place in the theatre</w:t>
      </w:r>
    </w:p>
    <w:p w:rsidR="00C11982" w:rsidRPr="00C11982" w:rsidRDefault="00C11982" w:rsidP="00C11982">
      <w:pPr>
        <w:spacing w:after="0"/>
        <w:jc w:val="both"/>
        <w:rPr>
          <w:rFonts w:ascii="Century Gothic" w:hAnsi="Century Gothic"/>
          <w:sz w:val="20"/>
          <w:szCs w:val="20"/>
          <w:lang w:val="en-US"/>
        </w:rPr>
      </w:pPr>
      <w:r w:rsidRPr="00C11982">
        <w:rPr>
          <w:rFonts w:ascii="Century Gothic" w:hAnsi="Century Gothic"/>
          <w:sz w:val="20"/>
          <w:szCs w:val="20"/>
          <w:lang w:val="en-US"/>
        </w:rPr>
        <w:t>•</w:t>
      </w:r>
      <w:r w:rsidRPr="00C11982">
        <w:rPr>
          <w:rFonts w:ascii="Century Gothic" w:hAnsi="Century Gothic"/>
          <w:sz w:val="20"/>
          <w:szCs w:val="20"/>
          <w:lang w:val="en-US"/>
        </w:rPr>
        <w:tab/>
        <w:t xml:space="preserve">Sound – rigging and running </w:t>
      </w:r>
    </w:p>
    <w:p w:rsidR="00C11982" w:rsidRPr="00C11982" w:rsidRDefault="00C11982" w:rsidP="00C11982">
      <w:pPr>
        <w:spacing w:after="0"/>
        <w:jc w:val="both"/>
        <w:rPr>
          <w:rFonts w:ascii="Century Gothic" w:hAnsi="Century Gothic"/>
          <w:sz w:val="20"/>
          <w:szCs w:val="20"/>
          <w:lang w:val="en-US"/>
        </w:rPr>
      </w:pPr>
      <w:r w:rsidRPr="00C11982">
        <w:rPr>
          <w:rFonts w:ascii="Century Gothic" w:hAnsi="Century Gothic"/>
          <w:sz w:val="20"/>
          <w:szCs w:val="20"/>
          <w:lang w:val="en-US"/>
        </w:rPr>
        <w:t>•</w:t>
      </w:r>
      <w:r w:rsidRPr="00C11982">
        <w:rPr>
          <w:rFonts w:ascii="Century Gothic" w:hAnsi="Century Gothic"/>
          <w:sz w:val="20"/>
          <w:szCs w:val="20"/>
          <w:lang w:val="en-US"/>
        </w:rPr>
        <w:tab/>
        <w:t xml:space="preserve">Resourcing rehearsals – providing props, furniture </w:t>
      </w:r>
      <w:proofErr w:type="spellStart"/>
      <w:r w:rsidRPr="00C11982">
        <w:rPr>
          <w:rFonts w:ascii="Century Gothic" w:hAnsi="Century Gothic"/>
          <w:sz w:val="20"/>
          <w:szCs w:val="20"/>
          <w:lang w:val="en-US"/>
        </w:rPr>
        <w:t>etc</w:t>
      </w:r>
      <w:proofErr w:type="spellEnd"/>
      <w:r w:rsidRPr="00C11982">
        <w:rPr>
          <w:rFonts w:ascii="Century Gothic" w:hAnsi="Century Gothic"/>
          <w:sz w:val="20"/>
          <w:szCs w:val="20"/>
          <w:lang w:val="en-US"/>
        </w:rPr>
        <w:t xml:space="preserve"> </w:t>
      </w:r>
    </w:p>
    <w:p w:rsidR="00C11982" w:rsidRDefault="00C11982" w:rsidP="00C11982">
      <w:pPr>
        <w:spacing w:after="0"/>
        <w:rPr>
          <w:rFonts w:ascii="Century Gothic" w:hAnsi="Century Gothic"/>
          <w:sz w:val="20"/>
          <w:szCs w:val="20"/>
          <w:lang w:val="en-US"/>
        </w:rPr>
      </w:pPr>
      <w:r w:rsidRPr="00C11982">
        <w:rPr>
          <w:rFonts w:ascii="Century Gothic" w:hAnsi="Century Gothic"/>
          <w:sz w:val="20"/>
          <w:szCs w:val="20"/>
          <w:lang w:val="en-US"/>
        </w:rPr>
        <w:t>•</w:t>
      </w:r>
      <w:r w:rsidRPr="00C11982">
        <w:rPr>
          <w:rFonts w:ascii="Century Gothic" w:hAnsi="Century Gothic"/>
          <w:sz w:val="20"/>
          <w:szCs w:val="20"/>
          <w:lang w:val="en-US"/>
        </w:rPr>
        <w:tab/>
        <w:t>Production requirements</w:t>
      </w:r>
    </w:p>
    <w:p w:rsidR="00C11982" w:rsidRDefault="00C11982" w:rsidP="00C11982">
      <w:pPr>
        <w:spacing w:after="0"/>
        <w:rPr>
          <w:rFonts w:ascii="Century Gothic" w:hAnsi="Century Gothic"/>
          <w:sz w:val="20"/>
          <w:szCs w:val="20"/>
          <w:lang w:val="en-US"/>
        </w:rPr>
      </w:pPr>
    </w:p>
    <w:p w:rsidR="00C11982" w:rsidRPr="00C11982" w:rsidRDefault="00C11982" w:rsidP="00C11982">
      <w:pPr>
        <w:spacing w:after="0"/>
        <w:rPr>
          <w:rFonts w:ascii="Century Gothic" w:hAnsi="Century Gothic"/>
          <w:sz w:val="20"/>
          <w:szCs w:val="20"/>
          <w:lang w:val="en-US"/>
        </w:rPr>
      </w:pPr>
      <w:r w:rsidRPr="00C11982">
        <w:rPr>
          <w:rFonts w:ascii="Century Gothic" w:hAnsi="Century Gothic"/>
          <w:sz w:val="20"/>
          <w:szCs w:val="20"/>
          <w:lang w:val="en-US"/>
        </w:rPr>
        <w:t>As part of the entertainment team, your performance could include:</w:t>
      </w:r>
    </w:p>
    <w:p w:rsidR="00C11982" w:rsidRDefault="00C11982" w:rsidP="00C11982">
      <w:pPr>
        <w:spacing w:after="0"/>
        <w:rPr>
          <w:rFonts w:ascii="Century Gothic" w:hAnsi="Century Gothic"/>
          <w:sz w:val="20"/>
          <w:szCs w:val="20"/>
          <w:lang w:val="en-US"/>
        </w:rPr>
      </w:pPr>
      <w:r w:rsidRPr="00C11982">
        <w:rPr>
          <w:rFonts w:ascii="Century Gothic" w:hAnsi="Century Gothic"/>
          <w:sz w:val="20"/>
          <w:szCs w:val="20"/>
          <w:lang w:val="en-US"/>
        </w:rPr>
        <w:t>•</w:t>
      </w:r>
      <w:r w:rsidRPr="00C11982">
        <w:rPr>
          <w:rFonts w:ascii="Century Gothic" w:hAnsi="Century Gothic"/>
          <w:sz w:val="20"/>
          <w:szCs w:val="20"/>
          <w:lang w:val="en-US"/>
        </w:rPr>
        <w:tab/>
        <w:t>singing</w:t>
      </w:r>
      <w:r>
        <w:rPr>
          <w:rFonts w:ascii="Century Gothic" w:hAnsi="Century Gothic"/>
          <w:sz w:val="20"/>
          <w:szCs w:val="20"/>
          <w:lang w:val="en-US"/>
        </w:rPr>
        <w:t xml:space="preserve">, </w:t>
      </w:r>
      <w:r w:rsidRPr="00C11982">
        <w:rPr>
          <w:rFonts w:ascii="Century Gothic" w:hAnsi="Century Gothic"/>
          <w:sz w:val="20"/>
          <w:szCs w:val="20"/>
          <w:lang w:val="en-US"/>
        </w:rPr>
        <w:t>stand-up comedy</w:t>
      </w:r>
      <w:r>
        <w:rPr>
          <w:rFonts w:ascii="Century Gothic" w:hAnsi="Century Gothic"/>
          <w:sz w:val="20"/>
          <w:szCs w:val="20"/>
          <w:lang w:val="en-US"/>
        </w:rPr>
        <w:t xml:space="preserve">, </w:t>
      </w:r>
      <w:r w:rsidRPr="00C11982">
        <w:rPr>
          <w:rFonts w:ascii="Century Gothic" w:hAnsi="Century Gothic"/>
          <w:sz w:val="20"/>
          <w:szCs w:val="20"/>
          <w:lang w:val="en-US"/>
        </w:rPr>
        <w:t>playing music</w:t>
      </w:r>
      <w:r>
        <w:rPr>
          <w:rFonts w:ascii="Century Gothic" w:hAnsi="Century Gothic"/>
          <w:sz w:val="20"/>
          <w:szCs w:val="20"/>
          <w:lang w:val="en-US"/>
        </w:rPr>
        <w:t xml:space="preserve">, </w:t>
      </w:r>
      <w:r w:rsidRPr="00C11982">
        <w:rPr>
          <w:rFonts w:ascii="Century Gothic" w:hAnsi="Century Gothic"/>
          <w:sz w:val="20"/>
          <w:szCs w:val="20"/>
          <w:lang w:val="en-US"/>
        </w:rPr>
        <w:t>tribute acts</w:t>
      </w:r>
      <w:r>
        <w:rPr>
          <w:rFonts w:ascii="Century Gothic" w:hAnsi="Century Gothic"/>
          <w:sz w:val="20"/>
          <w:szCs w:val="20"/>
          <w:lang w:val="en-US"/>
        </w:rPr>
        <w:t xml:space="preserve">, </w:t>
      </w:r>
      <w:r w:rsidRPr="00C11982">
        <w:rPr>
          <w:rFonts w:ascii="Century Gothic" w:hAnsi="Century Gothic"/>
          <w:sz w:val="20"/>
          <w:szCs w:val="20"/>
          <w:lang w:val="en-US"/>
        </w:rPr>
        <w:t>magic</w:t>
      </w:r>
      <w:r>
        <w:rPr>
          <w:rFonts w:ascii="Century Gothic" w:hAnsi="Century Gothic"/>
          <w:sz w:val="20"/>
          <w:szCs w:val="20"/>
          <w:lang w:val="en-US"/>
        </w:rPr>
        <w:t xml:space="preserve">, </w:t>
      </w:r>
      <w:r w:rsidRPr="00C11982">
        <w:rPr>
          <w:rFonts w:ascii="Century Gothic" w:hAnsi="Century Gothic"/>
          <w:sz w:val="20"/>
          <w:szCs w:val="20"/>
          <w:lang w:val="en-US"/>
        </w:rPr>
        <w:t>children’s entertainment</w:t>
      </w:r>
      <w:r>
        <w:rPr>
          <w:rFonts w:ascii="Century Gothic" w:hAnsi="Century Gothic"/>
          <w:sz w:val="20"/>
          <w:szCs w:val="20"/>
          <w:lang w:val="en-US"/>
        </w:rPr>
        <w:t xml:space="preserve">, </w:t>
      </w:r>
    </w:p>
    <w:p w:rsidR="00C11982" w:rsidRDefault="00C11982" w:rsidP="00C11982">
      <w:pPr>
        <w:spacing w:after="0"/>
        <w:ind w:left="709" w:firstLine="11"/>
        <w:rPr>
          <w:rFonts w:ascii="Century Gothic" w:hAnsi="Century Gothic"/>
          <w:sz w:val="20"/>
          <w:szCs w:val="20"/>
          <w:lang w:val="en-US"/>
        </w:rPr>
      </w:pPr>
      <w:r w:rsidRPr="00C11982">
        <w:rPr>
          <w:rFonts w:ascii="Century Gothic" w:hAnsi="Century Gothic"/>
          <w:sz w:val="20"/>
          <w:szCs w:val="20"/>
          <w:lang w:val="en-US"/>
        </w:rPr>
        <w:t>mime</w:t>
      </w:r>
      <w:r>
        <w:rPr>
          <w:rFonts w:ascii="Century Gothic" w:hAnsi="Century Gothic"/>
          <w:sz w:val="20"/>
          <w:szCs w:val="20"/>
          <w:lang w:val="en-US"/>
        </w:rPr>
        <w:t xml:space="preserve">, etc.  </w:t>
      </w:r>
      <w:r w:rsidRPr="00C11982">
        <w:rPr>
          <w:rFonts w:ascii="Century Gothic" w:hAnsi="Century Gothic"/>
          <w:sz w:val="20"/>
          <w:szCs w:val="20"/>
          <w:lang w:val="en-US"/>
        </w:rPr>
        <w:t xml:space="preserve">You might </w:t>
      </w:r>
      <w:proofErr w:type="spellStart"/>
      <w:r w:rsidRPr="00C11982">
        <w:rPr>
          <w:rFonts w:ascii="Century Gothic" w:hAnsi="Century Gothic"/>
          <w:sz w:val="20"/>
          <w:szCs w:val="20"/>
          <w:lang w:val="en-US"/>
        </w:rPr>
        <w:t>specialise</w:t>
      </w:r>
      <w:proofErr w:type="spellEnd"/>
      <w:r w:rsidRPr="00C11982">
        <w:rPr>
          <w:rFonts w:ascii="Century Gothic" w:hAnsi="Century Gothic"/>
          <w:sz w:val="20"/>
          <w:szCs w:val="20"/>
          <w:lang w:val="en-US"/>
        </w:rPr>
        <w:t xml:space="preserve"> in one skill, or you could combine several talents to create an act (for example, if you were a comedian who also sang). You could perform solo or as part of a group.</w:t>
      </w:r>
    </w:p>
    <w:p w:rsidR="00C11982" w:rsidRDefault="00C11982" w:rsidP="00C11982">
      <w:pPr>
        <w:spacing w:after="0"/>
        <w:rPr>
          <w:rFonts w:ascii="Century Gothic" w:hAnsi="Century Gothic"/>
          <w:sz w:val="20"/>
          <w:szCs w:val="20"/>
          <w:lang w:val="en-US"/>
        </w:rPr>
      </w:pPr>
    </w:p>
    <w:p w:rsidR="00FA562F" w:rsidRPr="006F15F2" w:rsidRDefault="00FA562F" w:rsidP="00C11982">
      <w:pPr>
        <w:spacing w:after="0"/>
        <w:rPr>
          <w:rFonts w:ascii="Century Gothic" w:hAnsi="Century Gothic"/>
          <w:b/>
          <w:bCs/>
          <w:sz w:val="20"/>
          <w:szCs w:val="20"/>
          <w:lang w:val="en-US"/>
        </w:rPr>
      </w:pPr>
      <w:r w:rsidRPr="006F15F2">
        <w:rPr>
          <w:rFonts w:ascii="Century Gothic" w:hAnsi="Century Gothic"/>
          <w:sz w:val="20"/>
          <w:szCs w:val="20"/>
          <w:lang w:val="en-US"/>
        </w:rPr>
        <w:t xml:space="preserve">The post holder will be expected to comply with all Health and Safety procedures. </w:t>
      </w:r>
      <w:r w:rsidRPr="006F15F2">
        <w:rPr>
          <w:rFonts w:ascii="Century Gothic" w:hAnsi="Century Gothic"/>
          <w:sz w:val="20"/>
          <w:szCs w:val="20"/>
          <w:lang w:val="en-US"/>
        </w:rPr>
        <w:br/>
      </w:r>
    </w:p>
    <w:p w:rsidR="00FA562F" w:rsidRPr="006F15F2" w:rsidRDefault="00FA562F" w:rsidP="0089404B">
      <w:pPr>
        <w:pStyle w:val="NoSpacing"/>
        <w:spacing w:line="276" w:lineRule="auto"/>
        <w:jc w:val="both"/>
        <w:rPr>
          <w:rFonts w:ascii="Century Gothic" w:hAnsi="Century Gothic"/>
          <w:b/>
          <w:sz w:val="20"/>
          <w:szCs w:val="20"/>
          <w:lang w:val="en-US"/>
        </w:rPr>
      </w:pPr>
      <w:r w:rsidRPr="006F15F2">
        <w:rPr>
          <w:rFonts w:ascii="Century Gothic" w:hAnsi="Century Gothic"/>
          <w:b/>
          <w:sz w:val="20"/>
          <w:szCs w:val="20"/>
          <w:lang w:val="en-US"/>
        </w:rPr>
        <w:t xml:space="preserve">QUALIFICATIONS/REQUIREMENTS </w:t>
      </w:r>
    </w:p>
    <w:p w:rsidR="00972E6F" w:rsidRDefault="006F15F2" w:rsidP="00376F0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Predicted 4 GCSEs including English and </w:t>
      </w:r>
      <w:proofErr w:type="spellStart"/>
      <w:r w:rsidRPr="006F15F2">
        <w:rPr>
          <w:rFonts w:ascii="Century Gothic" w:hAnsi="Century Gothic"/>
          <w:sz w:val="20"/>
          <w:szCs w:val="20"/>
          <w:lang w:val="en-US"/>
        </w:rPr>
        <w:t>Maths</w:t>
      </w:r>
      <w:proofErr w:type="spellEnd"/>
      <w:r w:rsidRPr="006F15F2">
        <w:rPr>
          <w:rFonts w:ascii="Century Gothic" w:hAnsi="Century Gothic"/>
          <w:sz w:val="20"/>
          <w:szCs w:val="20"/>
          <w:lang w:val="en-US"/>
        </w:rPr>
        <w:t xml:space="preserve"> at grade </w:t>
      </w:r>
      <w:r w:rsidR="00376F0B">
        <w:rPr>
          <w:rFonts w:ascii="Century Gothic" w:hAnsi="Century Gothic"/>
          <w:sz w:val="20"/>
          <w:szCs w:val="20"/>
          <w:lang w:val="en-US"/>
        </w:rPr>
        <w:t>3</w:t>
      </w:r>
      <w:r w:rsidRPr="006F15F2">
        <w:rPr>
          <w:rFonts w:ascii="Century Gothic" w:hAnsi="Century Gothic"/>
          <w:sz w:val="20"/>
          <w:szCs w:val="20"/>
          <w:lang w:val="en-US"/>
        </w:rPr>
        <w:t xml:space="preserve"> or above, though consideration wi</w:t>
      </w:r>
      <w:r w:rsidR="002E1B76">
        <w:rPr>
          <w:rFonts w:ascii="Century Gothic" w:hAnsi="Century Gothic"/>
          <w:sz w:val="20"/>
          <w:szCs w:val="20"/>
          <w:lang w:val="en-US"/>
        </w:rPr>
        <w:t>ll</w:t>
      </w:r>
      <w:r w:rsidRPr="006F15F2">
        <w:rPr>
          <w:rFonts w:ascii="Century Gothic" w:hAnsi="Century Gothic"/>
          <w:sz w:val="20"/>
          <w:szCs w:val="20"/>
          <w:lang w:val="en-US"/>
        </w:rPr>
        <w:t xml:space="preserve"> be given to candidates </w:t>
      </w:r>
      <w:bookmarkStart w:id="0" w:name="_Hlk102471581"/>
      <w:r w:rsidR="003E422D">
        <w:rPr>
          <w:rFonts w:ascii="Century Gothic" w:hAnsi="Century Gothic"/>
          <w:sz w:val="20"/>
          <w:szCs w:val="20"/>
          <w:lang w:val="en-US"/>
        </w:rPr>
        <w:t xml:space="preserve">with slightly lower grades who demonstrate </w:t>
      </w:r>
      <w:r w:rsidRPr="006F15F2">
        <w:rPr>
          <w:rFonts w:ascii="Century Gothic" w:hAnsi="Century Gothic"/>
          <w:sz w:val="20"/>
          <w:szCs w:val="20"/>
          <w:lang w:val="en-US"/>
        </w:rPr>
        <w:t xml:space="preserve">a keen interest in considering further training in this area. </w:t>
      </w:r>
      <w:r w:rsidR="00376F0B">
        <w:rPr>
          <w:rFonts w:ascii="Century Gothic" w:hAnsi="Century Gothic"/>
          <w:sz w:val="20"/>
          <w:szCs w:val="20"/>
          <w:lang w:val="en-US"/>
        </w:rPr>
        <w:t xml:space="preserve"> </w:t>
      </w:r>
      <w:bookmarkEnd w:id="0"/>
      <w:r w:rsidR="00376F0B" w:rsidRPr="00125553">
        <w:rPr>
          <w:rFonts w:ascii="Century Gothic" w:hAnsi="Century Gothic"/>
          <w:sz w:val="20"/>
          <w:szCs w:val="20"/>
        </w:rPr>
        <w:t xml:space="preserve">The post holder should be practical and resourceful, able to take the initiative, and be capable of working without supervision with energy and enthusiasm. </w:t>
      </w:r>
      <w:r w:rsidR="00376F0B">
        <w:rPr>
          <w:rFonts w:ascii="Century Gothic" w:hAnsi="Century Gothic"/>
          <w:sz w:val="20"/>
          <w:szCs w:val="20"/>
        </w:rPr>
        <w:t>An ability to</w:t>
      </w:r>
      <w:r w:rsidR="00376F0B" w:rsidRPr="00125553">
        <w:rPr>
          <w:rFonts w:ascii="Century Gothic" w:hAnsi="Century Gothic"/>
          <w:sz w:val="20"/>
          <w:szCs w:val="20"/>
        </w:rPr>
        <w:t xml:space="preserve"> work at heights </w:t>
      </w:r>
      <w:r w:rsidR="00376F0B">
        <w:rPr>
          <w:rFonts w:ascii="Century Gothic" w:hAnsi="Century Gothic"/>
          <w:sz w:val="20"/>
          <w:szCs w:val="20"/>
        </w:rPr>
        <w:t xml:space="preserve">would be an advantage.  </w:t>
      </w:r>
      <w:r w:rsidR="00376F0B">
        <w:rPr>
          <w:rFonts w:ascii="Century Gothic" w:hAnsi="Century Gothic"/>
          <w:sz w:val="20"/>
          <w:szCs w:val="20"/>
          <w:lang w:val="en-US"/>
        </w:rPr>
        <w:t>For applicants wishing to engage in a performing role you will need to prepare and deliver an audition piece.</w:t>
      </w:r>
    </w:p>
    <w:p w:rsidR="00376F0B" w:rsidRPr="006F15F2" w:rsidRDefault="00376F0B" w:rsidP="00376F0B">
      <w:pPr>
        <w:pStyle w:val="NoSpacing"/>
        <w:spacing w:line="276" w:lineRule="auto"/>
        <w:jc w:val="both"/>
        <w:rPr>
          <w:rFonts w:ascii="Century Gothic" w:hAnsi="Century Gothic"/>
          <w:b/>
          <w:sz w:val="20"/>
          <w:szCs w:val="20"/>
          <w:lang w:val="en-US"/>
        </w:rPr>
      </w:pPr>
    </w:p>
    <w:p w:rsidR="006F15F2" w:rsidRPr="006F15F2" w:rsidRDefault="006F15F2" w:rsidP="0089404B">
      <w:pPr>
        <w:pStyle w:val="NoSpacing"/>
        <w:spacing w:line="276" w:lineRule="auto"/>
        <w:rPr>
          <w:rFonts w:ascii="Century Gothic" w:hAnsi="Century Gothic"/>
          <w:b/>
          <w:sz w:val="20"/>
          <w:szCs w:val="20"/>
          <w:lang w:val="en-US"/>
        </w:rPr>
      </w:pPr>
      <w:bookmarkStart w:id="1" w:name="_Hlk102469652"/>
      <w:r w:rsidRPr="006F15F2">
        <w:rPr>
          <w:rFonts w:ascii="Century Gothic" w:hAnsi="Century Gothic"/>
          <w:sz w:val="20"/>
          <w:szCs w:val="20"/>
          <w:lang w:val="en-US"/>
        </w:rPr>
        <w:t xml:space="preserve">Candidates attending an interview are advised to make the interviewer aware of any work experience (in person or virtual) they may have undertaken.  This could include working with friends or family or </w:t>
      </w:r>
      <w:r>
        <w:rPr>
          <w:rFonts w:ascii="Century Gothic" w:hAnsi="Century Gothic"/>
          <w:sz w:val="20"/>
          <w:szCs w:val="20"/>
          <w:lang w:val="en-US"/>
        </w:rPr>
        <w:t xml:space="preserve">on </w:t>
      </w:r>
      <w:r w:rsidRPr="006F15F2">
        <w:rPr>
          <w:rFonts w:ascii="Century Gothic" w:hAnsi="Century Gothic"/>
          <w:sz w:val="20"/>
          <w:szCs w:val="20"/>
          <w:lang w:val="en-US"/>
        </w:rPr>
        <w:t xml:space="preserve">projects they have undertaken personally that demonstrate </w:t>
      </w:r>
      <w:r w:rsidR="003E422D">
        <w:rPr>
          <w:rFonts w:ascii="Century Gothic" w:hAnsi="Century Gothic"/>
          <w:sz w:val="20"/>
          <w:szCs w:val="20"/>
          <w:lang w:val="en-US"/>
        </w:rPr>
        <w:t xml:space="preserve">their </w:t>
      </w:r>
      <w:r w:rsidR="00376F0B">
        <w:rPr>
          <w:rFonts w:ascii="Century Gothic" w:hAnsi="Century Gothic"/>
          <w:sz w:val="20"/>
          <w:szCs w:val="20"/>
          <w:lang w:val="en-US"/>
        </w:rPr>
        <w:t>relevant production and/or performance skills</w:t>
      </w:r>
      <w:r w:rsidR="003E422D">
        <w:rPr>
          <w:rFonts w:ascii="Century Gothic" w:hAnsi="Century Gothic"/>
          <w:sz w:val="20"/>
          <w:szCs w:val="20"/>
          <w:lang w:val="en-US"/>
        </w:rPr>
        <w:t>.</w:t>
      </w:r>
      <w:bookmarkEnd w:id="1"/>
    </w:p>
    <w:p w:rsidR="0041452A" w:rsidRPr="004D1191" w:rsidRDefault="00FA562F" w:rsidP="004D1191">
      <w:pPr>
        <w:pStyle w:val="NormalWeb"/>
        <w:spacing w:after="0" w:afterAutospacing="0" w:line="276" w:lineRule="auto"/>
        <w:jc w:val="both"/>
        <w:rPr>
          <w:rFonts w:ascii="Century Gothic" w:hAnsi="Century Gothic"/>
          <w:sz w:val="20"/>
          <w:szCs w:val="20"/>
          <w:lang w:val="en-US"/>
        </w:rPr>
      </w:pPr>
      <w:r w:rsidRPr="006F15F2">
        <w:rPr>
          <w:rFonts w:ascii="Century Gothic" w:hAnsi="Century Gothic"/>
          <w:b/>
          <w:bCs/>
          <w:sz w:val="20"/>
          <w:szCs w:val="20"/>
          <w:lang w:val="en-US"/>
        </w:rPr>
        <w:t xml:space="preserve">APPLICAT1ON: </w:t>
      </w:r>
      <w:r w:rsidRPr="006F15F2">
        <w:rPr>
          <w:rFonts w:ascii="Century Gothic" w:hAnsi="Century Gothic"/>
          <w:b/>
          <w:bCs/>
          <w:sz w:val="20"/>
          <w:szCs w:val="20"/>
          <w:lang w:val="en-US"/>
        </w:rPr>
        <w:br/>
      </w:r>
      <w:r w:rsidR="004D1191" w:rsidRPr="006F15F2">
        <w:rPr>
          <w:rFonts w:ascii="Century Gothic" w:hAnsi="Century Gothic"/>
          <w:sz w:val="20"/>
          <w:szCs w:val="20"/>
          <w:lang w:val="en-US"/>
        </w:rPr>
        <w:t>Applications must include letter of application</w:t>
      </w:r>
      <w:r w:rsidR="004D1191">
        <w:rPr>
          <w:rFonts w:ascii="Century Gothic" w:hAnsi="Century Gothic"/>
          <w:sz w:val="20"/>
          <w:szCs w:val="20"/>
          <w:lang w:val="en-US"/>
        </w:rPr>
        <w:t xml:space="preserve"> and a </w:t>
      </w:r>
      <w:r w:rsidR="004D1191" w:rsidRPr="006F15F2">
        <w:rPr>
          <w:rFonts w:ascii="Century Gothic" w:hAnsi="Century Gothic"/>
          <w:sz w:val="20"/>
          <w:szCs w:val="20"/>
          <w:lang w:val="en-US"/>
        </w:rPr>
        <w:t>CV.</w:t>
      </w:r>
      <w:bookmarkStart w:id="2" w:name="_GoBack"/>
      <w:bookmarkEnd w:id="2"/>
    </w:p>
    <w:sectPr w:rsidR="0041452A" w:rsidRPr="004D1191" w:rsidSect="0089404B">
      <w:headerReference w:type="default" r:id="rId7"/>
      <w:pgSz w:w="11906" w:h="16838"/>
      <w:pgMar w:top="1440"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04B" w:rsidRDefault="0089404B" w:rsidP="0089404B">
      <w:pPr>
        <w:spacing w:after="0" w:line="240" w:lineRule="auto"/>
      </w:pPr>
      <w:r>
        <w:separator/>
      </w:r>
    </w:p>
  </w:endnote>
  <w:endnote w:type="continuationSeparator" w:id="0">
    <w:p w:rsidR="0089404B" w:rsidRDefault="0089404B" w:rsidP="0089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04B" w:rsidRDefault="0089404B" w:rsidP="0089404B">
      <w:pPr>
        <w:spacing w:after="0" w:line="240" w:lineRule="auto"/>
      </w:pPr>
      <w:r>
        <w:separator/>
      </w:r>
    </w:p>
  </w:footnote>
  <w:footnote w:type="continuationSeparator" w:id="0">
    <w:p w:rsidR="0089404B" w:rsidRDefault="0089404B" w:rsidP="00894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4B" w:rsidRDefault="0089404B">
    <w:pPr>
      <w:pStyle w:val="Header"/>
    </w:pPr>
    <w:r>
      <w:rPr>
        <w:noProof/>
      </w:rPr>
      <w:drawing>
        <wp:inline distT="0" distB="0" distL="0" distR="0" wp14:anchorId="47D81D4C">
          <wp:extent cx="2566670" cy="86550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67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7345F"/>
    <w:multiLevelType w:val="hybridMultilevel"/>
    <w:tmpl w:val="C128D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A4858"/>
    <w:multiLevelType w:val="hybridMultilevel"/>
    <w:tmpl w:val="8180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97B80"/>
    <w:multiLevelType w:val="hybridMultilevel"/>
    <w:tmpl w:val="4E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D40363"/>
    <w:multiLevelType w:val="hybridMultilevel"/>
    <w:tmpl w:val="50D42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BF32A8"/>
    <w:multiLevelType w:val="hybridMultilevel"/>
    <w:tmpl w:val="42DC49B6"/>
    <w:lvl w:ilvl="0" w:tplc="08090001">
      <w:start w:val="1"/>
      <w:numFmt w:val="bullet"/>
      <w:lvlText w:val=""/>
      <w:lvlJc w:val="left"/>
      <w:pPr>
        <w:ind w:left="720" w:hanging="360"/>
      </w:pPr>
      <w:rPr>
        <w:rFonts w:ascii="Symbol" w:hAnsi="Symbol" w:hint="default"/>
      </w:rPr>
    </w:lvl>
    <w:lvl w:ilvl="1" w:tplc="17A0C38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2F"/>
    <w:rsid w:val="0008258B"/>
    <w:rsid w:val="00133DA0"/>
    <w:rsid w:val="002E1B76"/>
    <w:rsid w:val="00302014"/>
    <w:rsid w:val="003176B6"/>
    <w:rsid w:val="00376F0B"/>
    <w:rsid w:val="003E422D"/>
    <w:rsid w:val="0041452A"/>
    <w:rsid w:val="004B4527"/>
    <w:rsid w:val="004D1191"/>
    <w:rsid w:val="00585937"/>
    <w:rsid w:val="00692828"/>
    <w:rsid w:val="006F15F2"/>
    <w:rsid w:val="0089404B"/>
    <w:rsid w:val="00972E6F"/>
    <w:rsid w:val="00C11982"/>
    <w:rsid w:val="00D4640F"/>
    <w:rsid w:val="00E63514"/>
    <w:rsid w:val="00FA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298264C"/>
  <w15:docId w15:val="{F0F4F527-8F64-4608-B0CC-A11C7ADA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A56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A562F"/>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562F"/>
    <w:rPr>
      <w:color w:val="0000FF" w:themeColor="hyperlink"/>
      <w:u w:val="single"/>
    </w:rPr>
  </w:style>
  <w:style w:type="paragraph" w:styleId="ListParagraph">
    <w:name w:val="List Paragraph"/>
    <w:basedOn w:val="Normal"/>
    <w:uiPriority w:val="34"/>
    <w:qFormat/>
    <w:rsid w:val="0008258B"/>
    <w:pPr>
      <w:ind w:left="720"/>
      <w:contextualSpacing/>
    </w:pPr>
  </w:style>
  <w:style w:type="paragraph" w:styleId="Header">
    <w:name w:val="header"/>
    <w:basedOn w:val="Normal"/>
    <w:link w:val="HeaderChar"/>
    <w:uiPriority w:val="99"/>
    <w:unhideWhenUsed/>
    <w:rsid w:val="0089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4B"/>
  </w:style>
  <w:style w:type="paragraph" w:styleId="Footer">
    <w:name w:val="footer"/>
    <w:basedOn w:val="Normal"/>
    <w:link w:val="FooterChar"/>
    <w:uiPriority w:val="99"/>
    <w:unhideWhenUsed/>
    <w:rsid w:val="0089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4B"/>
  </w:style>
  <w:style w:type="paragraph" w:customStyle="1" w:styleId="Default">
    <w:name w:val="Default"/>
    <w:rsid w:val="00376F0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382</Words>
  <Characters>2180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TBOWA</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Kirsten Bryan-Brown</cp:lastModifiedBy>
  <cp:revision>3</cp:revision>
  <dcterms:created xsi:type="dcterms:W3CDTF">2022-05-13T10:41:00Z</dcterms:created>
  <dcterms:modified xsi:type="dcterms:W3CDTF">2022-06-21T10:17:00Z</dcterms:modified>
</cp:coreProperties>
</file>